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7F537A36"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86116B" w:rsidRPr="0086116B">
        <w:rPr>
          <w:rFonts w:ascii="Book Antiqua" w:hAnsi="Book Antiqua" w:cstheme="minorHAnsi"/>
          <w:b/>
          <w:bCs/>
          <w:sz w:val="24"/>
          <w:szCs w:val="24"/>
        </w:rPr>
        <w:t>Rekonstrukce silnice III/3152 Zámrsk – Dobříkov</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69CADCC7"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86116B" w:rsidRPr="0086116B">
        <w:rPr>
          <w:rFonts w:ascii="Book Antiqua" w:hAnsi="Book Antiqua" w:cstheme="minorHAnsi"/>
          <w:b/>
          <w:bCs/>
          <w:sz w:val="22"/>
          <w:szCs w:val="22"/>
        </w:rPr>
        <w:t>Rekonstrukce silnice III/3152 Zámrsk – Dobříkov</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952807D"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86116B" w:rsidRPr="0086116B">
        <w:rPr>
          <w:rFonts w:ascii="Book Antiqua" w:hAnsi="Book Antiqua" w:cstheme="minorHAnsi"/>
          <w:sz w:val="22"/>
          <w:szCs w:val="22"/>
        </w:rPr>
        <w:t>Rekonstrukce silnice III/3152 Zámrsk – Dobříkov</w:t>
      </w:r>
      <w:r w:rsidR="00D96F3B" w:rsidRPr="002405A7">
        <w:rPr>
          <w:rFonts w:ascii="Book Antiqua" w:hAnsi="Book Antiqua" w:cstheme="minorHAnsi"/>
          <w:sz w:val="22"/>
          <w:szCs w:val="22"/>
        </w:rPr>
        <w:t>“</w:t>
      </w:r>
      <w:r w:rsidR="00D96F3B" w:rsidRPr="00D86FB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0AD48D17" w14:textId="77777777" w:rsidR="001F1B44" w:rsidRPr="00C02301" w:rsidRDefault="001F1B44" w:rsidP="001F1B44">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Zhotovitel uzavřel se Správou a údržbou silnic Pardubického kraje Smlouvu. Na základě Pod-článku 4.2 Smluvních podmínek pro výstavbu pozemních a inženýrských staveb projektovaných objednatelem – Obecné podmínky ve znění Smluvních podmínek pro výstavbu pozemních a inženýrských staveb projektovaných </w:t>
      </w:r>
      <w:proofErr w:type="gramStart"/>
      <w:r w:rsidRPr="00C02301">
        <w:rPr>
          <w:rFonts w:ascii="Book Antiqua" w:hAnsi="Book Antiqua" w:cstheme="minorHAnsi"/>
          <w:sz w:val="22"/>
          <w:szCs w:val="22"/>
        </w:rPr>
        <w:t>objednatelem - Zvláštní</w:t>
      </w:r>
      <w:proofErr w:type="gramEnd"/>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5D4B36F"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86116B" w:rsidRPr="0086116B">
        <w:rPr>
          <w:rFonts w:ascii="Book Antiqua" w:hAnsi="Book Antiqua" w:cstheme="minorHAnsi"/>
          <w:b/>
          <w:bCs/>
          <w:sz w:val="22"/>
          <w:szCs w:val="22"/>
        </w:rPr>
        <w:t>Rekonstrukce silnice III/3152 Zámrsk – Dobříkov</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02BE3FA7"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86116B" w:rsidRPr="0086116B">
        <w:rPr>
          <w:rFonts w:ascii="Book Antiqua" w:hAnsi="Book Antiqua" w:cstheme="minorHAnsi"/>
          <w:sz w:val="22"/>
          <w:szCs w:val="22"/>
        </w:rPr>
        <w:t>Rekonstrukce silnice III/3152 Zámrsk – Dobříkov</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3BEBD517" w14:textId="77777777" w:rsidR="00ED17BE" w:rsidRPr="00C02301" w:rsidRDefault="00ED17BE" w:rsidP="00ED17BE">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 xml:space="preserve">4.25 </w:t>
      </w:r>
      <w:r w:rsidRPr="00C02301">
        <w:rPr>
          <w:rFonts w:ascii="Book Antiqua" w:hAnsi="Book Antiqua" w:cstheme="minorHAnsi"/>
          <w:sz w:val="22"/>
          <w:szCs w:val="22"/>
        </w:rPr>
        <w:t xml:space="preserve">Smluvních podmínek pro výstavbu pozemních </w:t>
      </w:r>
      <w:r>
        <w:rPr>
          <w:rFonts w:ascii="Book Antiqua" w:hAnsi="Book Antiqua" w:cstheme="minorHAnsi"/>
          <w:sz w:val="22"/>
          <w:szCs w:val="22"/>
        </w:rPr>
        <w:br/>
      </w:r>
      <w:r w:rsidRPr="00C02301">
        <w:rPr>
          <w:rFonts w:ascii="Book Antiqua" w:hAnsi="Book Antiqua" w:cstheme="minorHAnsi"/>
          <w:sz w:val="22"/>
          <w:szCs w:val="22"/>
        </w:rPr>
        <w:t xml:space="preserve">a inženýrských staveb projektovaných objednatelem – Obecné podmínky ve znění Smluvních podmínek pro výstavbu pozemních a inženýrských staveb projektovaných </w:t>
      </w:r>
      <w:proofErr w:type="gramStart"/>
      <w:r w:rsidRPr="00C02301">
        <w:rPr>
          <w:rFonts w:ascii="Book Antiqua" w:hAnsi="Book Antiqua" w:cstheme="minorHAnsi"/>
          <w:sz w:val="22"/>
          <w:szCs w:val="22"/>
        </w:rPr>
        <w:t>objednatelem - Zvláštní</w:t>
      </w:r>
      <w:proofErr w:type="gramEnd"/>
      <w:r w:rsidRPr="00C02301">
        <w:rPr>
          <w:rFonts w:ascii="Book Antiqua" w:hAnsi="Book Antiqua" w:cstheme="minorHAnsi"/>
          <w:sz w:val="22"/>
          <w:szCs w:val="22"/>
        </w:rPr>
        <w:t xml:space="preserve"> podmínky (dále jen „Smluvní podmínky“)</w:t>
      </w:r>
      <w:r w:rsidRPr="00C02301">
        <w:rPr>
          <w:rFonts w:ascii="Book Antiqua" w:hAnsi="Book Antiqua" w:cstheme="minorHAnsi"/>
          <w:bCs/>
          <w:sz w:val="22"/>
          <w:szCs w:val="22"/>
        </w:rPr>
        <w:t xml:space="preserve">, 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pokud byla Záruční doba prodloužena podle Pod-článku 11.3 Smluvních podmínek </w:t>
      </w:r>
      <w:r>
        <w:rPr>
          <w:rFonts w:ascii="Book Antiqua" w:hAnsi="Book Antiqua" w:cstheme="minorHAnsi"/>
          <w:sz w:val="22"/>
          <w:szCs w:val="22"/>
        </w:rPr>
        <w:br/>
      </w:r>
      <w:r w:rsidRPr="00C02301">
        <w:rPr>
          <w:rFonts w:ascii="Book Antiqua" w:hAnsi="Book Antiqua" w:cstheme="minorHAnsi"/>
          <w:sz w:val="22"/>
          <w:szCs w:val="22"/>
        </w:rPr>
        <w:t>a k prodloužení Záruční doby došlo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582758F0"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86116B" w:rsidRPr="0086116B">
        <w:rPr>
          <w:rFonts w:ascii="Book Antiqua" w:hAnsi="Book Antiqua" w:cstheme="minorHAnsi"/>
          <w:sz w:val="22"/>
          <w:szCs w:val="22"/>
        </w:rPr>
        <w:t>Rekonstrukce silnice III/3152 Zámrsk – Dobříkov</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33F54B6"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86116B" w:rsidRPr="0086116B">
        <w:rPr>
          <w:rFonts w:ascii="Book Antiqua" w:hAnsi="Book Antiqua" w:cstheme="minorHAnsi"/>
          <w:b/>
          <w:bCs/>
          <w:sz w:val="22"/>
          <w:szCs w:val="22"/>
        </w:rPr>
        <w:t>Rekonstrukce silnice III/3152 Zámrsk – Dobříkov</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CB6E475"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86116B" w:rsidRPr="0086116B">
        <w:rPr>
          <w:rFonts w:ascii="Book Antiqua" w:hAnsi="Book Antiqua" w:cstheme="minorHAnsi"/>
          <w:b/>
          <w:bCs/>
          <w:sz w:val="22"/>
          <w:szCs w:val="22"/>
        </w:rPr>
        <w:t>Rekonstrukce silnice III/3152 Zámrsk – Dobříkov</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06B30F8"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86116B" w:rsidRPr="0086116B">
        <w:rPr>
          <w:rFonts w:ascii="Book Antiqua" w:hAnsi="Book Antiqua" w:cstheme="minorHAnsi"/>
          <w:b/>
          <w:bCs/>
          <w:sz w:val="22"/>
          <w:szCs w:val="22"/>
        </w:rPr>
        <w:t>Rekonstrukce silnice III/3152 Zámrsk – Dobříkov</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BAD0CAE"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86116B" w:rsidRPr="0086116B">
        <w:rPr>
          <w:rFonts w:ascii="Book Antiqua" w:hAnsi="Book Antiqua" w:cstheme="minorHAnsi"/>
          <w:b/>
          <w:bCs/>
          <w:sz w:val="22"/>
          <w:szCs w:val="22"/>
        </w:rPr>
        <w:t>Rekonstrukce silnice III/3152 Zámrsk – Dobříkov</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3592028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2832E7" w:rsidRPr="002832E7">
              <w:rPr>
                <w:rFonts w:ascii="Book Antiqua" w:hAnsi="Book Antiqua" w:cstheme="minorHAnsi"/>
                <w:sz w:val="22"/>
                <w:szCs w:val="22"/>
              </w:rPr>
              <w:t>Rekonstrukce silnice III/3152 Zámrsk – Dobříkov</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6AE6C7D" w:rsidR="00F50950" w:rsidRPr="00EE6911" w:rsidRDefault="006B341A"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6F033252" w:rsidR="00F50950" w:rsidRPr="00EE6911" w:rsidRDefault="006B341A" w:rsidP="00595B37">
            <w:pPr>
              <w:spacing w:before="120" w:after="120"/>
              <w:rPr>
                <w:rFonts w:ascii="Book Antiqua" w:hAnsi="Book Antiqua" w:cstheme="minorHAnsi"/>
                <w:sz w:val="22"/>
                <w:szCs w:val="22"/>
              </w:rPr>
            </w:pPr>
            <w:r>
              <w:rPr>
                <w:rFonts w:ascii="Book Antiqua" w:hAnsi="Book Antiqua" w:cstheme="minorHAnsi"/>
                <w:sz w:val="22"/>
                <w:szCs w:val="22"/>
              </w:rPr>
              <w:t>Ředitel organizace</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4D330BF2" w:rsidR="00F50950" w:rsidRPr="00EE6911" w:rsidRDefault="006B341A" w:rsidP="00595B37">
            <w:pPr>
              <w:spacing w:before="120" w:after="120"/>
              <w:rPr>
                <w:rFonts w:ascii="Book Antiqua" w:hAnsi="Book Antiqua" w:cstheme="minorHAnsi"/>
                <w:sz w:val="22"/>
                <w:szCs w:val="22"/>
              </w:rPr>
            </w:pPr>
            <w:r>
              <w:rPr>
                <w:rFonts w:ascii="Book Antiqua" w:hAnsi="Book Antiqua" w:cstheme="minorHAnsi"/>
                <w:sz w:val="22"/>
                <w:szCs w:val="22"/>
              </w:rPr>
              <w:t>Dle elektronického podpisu</w:t>
            </w: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2736CBAE" w:rsidR="00B53498"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B53498">
        <w:rPr>
          <w:rFonts w:ascii="Book Antiqua" w:hAnsi="Book Antiqua" w:cstheme="minorHAnsi"/>
          <w:sz w:val="22"/>
          <w:szCs w:val="22"/>
        </w:rPr>
        <w:br w:type="page"/>
      </w:r>
    </w:p>
    <w:p w14:paraId="311B1585" w14:textId="77777777" w:rsidR="002832E7" w:rsidRPr="000549B0" w:rsidRDefault="002832E7" w:rsidP="002832E7">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77156016" w14:textId="77777777" w:rsidR="002832E7" w:rsidRPr="000549B0" w:rsidRDefault="002832E7" w:rsidP="002832E7">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1424DB" w14:textId="77777777" w:rsidR="002832E7" w:rsidRPr="000549B0" w:rsidRDefault="002832E7" w:rsidP="002832E7">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2832E7" w:rsidRPr="006259EB" w14:paraId="3B5EDE99" w14:textId="77777777" w:rsidTr="002C56F1">
        <w:trPr>
          <w:cantSplit/>
          <w:trHeight w:hRule="exact" w:val="578"/>
        </w:trPr>
        <w:tc>
          <w:tcPr>
            <w:tcW w:w="3256" w:type="dxa"/>
            <w:tcBorders>
              <w:top w:val="single" w:sz="4" w:space="0" w:color="auto"/>
              <w:left w:val="single" w:sz="4" w:space="0" w:color="auto"/>
              <w:bottom w:val="single" w:sz="4" w:space="0" w:color="auto"/>
              <w:right w:val="single" w:sz="4" w:space="0" w:color="auto"/>
            </w:tcBorders>
            <w:hideMark/>
          </w:tcPr>
          <w:p w14:paraId="41D69896" w14:textId="77777777" w:rsidR="002832E7" w:rsidRPr="006259EB" w:rsidRDefault="002832E7" w:rsidP="002C56F1">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60A880B7" w14:textId="56745A22" w:rsidR="002832E7" w:rsidRPr="006259EB" w:rsidRDefault="002832E7" w:rsidP="002C56F1">
            <w:pPr>
              <w:jc w:val="both"/>
              <w:rPr>
                <w:rFonts w:ascii="Book Antiqua" w:hAnsi="Book Antiqua" w:cstheme="minorHAnsi"/>
                <w:b/>
              </w:rPr>
            </w:pPr>
            <w:r w:rsidRPr="006259EB">
              <w:rPr>
                <w:rFonts w:ascii="Book Antiqua" w:hAnsi="Book Antiqua" w:cstheme="minorHAnsi"/>
              </w:rPr>
              <w:t>„</w:t>
            </w:r>
            <w:r w:rsidRPr="002832E7">
              <w:rPr>
                <w:rFonts w:ascii="Book Antiqua" w:hAnsi="Book Antiqua"/>
                <w:b/>
                <w:bCs/>
              </w:rPr>
              <w:t>Rekonstrukce silnice III/3152 Zámrsk – Dobříkov</w:t>
            </w:r>
            <w:r w:rsidRPr="006259EB">
              <w:rPr>
                <w:rFonts w:ascii="Book Antiqua" w:hAnsi="Book Antiqua" w:cstheme="minorHAnsi"/>
              </w:rPr>
              <w:t>“</w:t>
            </w:r>
          </w:p>
        </w:tc>
      </w:tr>
      <w:tr w:rsidR="002832E7" w:rsidRPr="006259EB" w14:paraId="0DF4D1D6" w14:textId="77777777" w:rsidTr="002C56F1">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418E5F8F" w14:textId="77777777" w:rsidR="002832E7" w:rsidRPr="006259EB" w:rsidRDefault="002832E7" w:rsidP="002C56F1">
            <w:pPr>
              <w:jc w:val="both"/>
              <w:rPr>
                <w:rFonts w:ascii="Book Antiqua" w:hAnsi="Book Antiqua" w:cstheme="minorHAnsi"/>
              </w:rPr>
            </w:pPr>
            <w:r w:rsidRPr="006259EB">
              <w:rPr>
                <w:rFonts w:ascii="Book Antiqua" w:hAnsi="Book Antiqua" w:cstheme="minorHAnsi"/>
              </w:rPr>
              <w:t>IDENTIFIKAČNÍ ÚDAJE DODAVATELE</w:t>
            </w:r>
          </w:p>
        </w:tc>
      </w:tr>
      <w:tr w:rsidR="002832E7" w:rsidRPr="006259EB" w14:paraId="2CE6749B" w14:textId="77777777" w:rsidTr="002C56F1">
        <w:tc>
          <w:tcPr>
            <w:tcW w:w="3256" w:type="dxa"/>
            <w:tcBorders>
              <w:top w:val="single" w:sz="4" w:space="0" w:color="auto"/>
              <w:left w:val="single" w:sz="4" w:space="0" w:color="auto"/>
              <w:bottom w:val="single" w:sz="4" w:space="0" w:color="auto"/>
              <w:right w:val="single" w:sz="4" w:space="0" w:color="auto"/>
            </w:tcBorders>
            <w:hideMark/>
          </w:tcPr>
          <w:p w14:paraId="0422ACE7" w14:textId="77777777" w:rsidR="002832E7" w:rsidRPr="006259EB" w:rsidRDefault="002832E7" w:rsidP="002C56F1">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414FC933" w14:textId="77777777" w:rsidR="002832E7" w:rsidRPr="006259EB" w:rsidRDefault="002832E7" w:rsidP="002C56F1">
            <w:pPr>
              <w:jc w:val="both"/>
              <w:rPr>
                <w:rFonts w:ascii="Book Antiqua" w:hAnsi="Book Antiqua" w:cstheme="minorHAnsi"/>
              </w:rPr>
            </w:pPr>
          </w:p>
        </w:tc>
      </w:tr>
      <w:tr w:rsidR="002832E7" w:rsidRPr="006259EB" w14:paraId="720F847D" w14:textId="77777777" w:rsidTr="002C56F1">
        <w:tc>
          <w:tcPr>
            <w:tcW w:w="3256" w:type="dxa"/>
            <w:tcBorders>
              <w:top w:val="single" w:sz="4" w:space="0" w:color="auto"/>
              <w:left w:val="single" w:sz="4" w:space="0" w:color="auto"/>
              <w:bottom w:val="single" w:sz="4" w:space="0" w:color="auto"/>
              <w:right w:val="single" w:sz="4" w:space="0" w:color="auto"/>
            </w:tcBorders>
            <w:hideMark/>
          </w:tcPr>
          <w:p w14:paraId="2014384D" w14:textId="77777777" w:rsidR="002832E7" w:rsidRPr="006259EB" w:rsidRDefault="002832E7" w:rsidP="002C56F1">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42C09B38" w14:textId="77777777" w:rsidR="002832E7" w:rsidRPr="006259EB" w:rsidRDefault="002832E7" w:rsidP="002C56F1">
            <w:pPr>
              <w:jc w:val="both"/>
              <w:rPr>
                <w:rFonts w:ascii="Book Antiqua" w:hAnsi="Book Antiqua" w:cstheme="minorHAnsi"/>
              </w:rPr>
            </w:pPr>
          </w:p>
        </w:tc>
      </w:tr>
      <w:tr w:rsidR="002832E7" w:rsidRPr="006259EB" w14:paraId="49F61DBD" w14:textId="77777777" w:rsidTr="002C56F1">
        <w:tc>
          <w:tcPr>
            <w:tcW w:w="3256" w:type="dxa"/>
            <w:tcBorders>
              <w:top w:val="single" w:sz="4" w:space="0" w:color="auto"/>
              <w:left w:val="single" w:sz="4" w:space="0" w:color="auto"/>
              <w:bottom w:val="single" w:sz="4" w:space="0" w:color="auto"/>
              <w:right w:val="single" w:sz="4" w:space="0" w:color="auto"/>
            </w:tcBorders>
            <w:hideMark/>
          </w:tcPr>
          <w:p w14:paraId="585AA4BF" w14:textId="77777777" w:rsidR="002832E7" w:rsidRPr="006259EB" w:rsidRDefault="002832E7" w:rsidP="002C56F1">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286F1E9C" w14:textId="77777777" w:rsidR="002832E7" w:rsidRPr="006259EB" w:rsidRDefault="002832E7" w:rsidP="002C56F1">
            <w:pPr>
              <w:jc w:val="both"/>
              <w:rPr>
                <w:rFonts w:ascii="Book Antiqua" w:hAnsi="Book Antiqua" w:cstheme="minorHAnsi"/>
              </w:rPr>
            </w:pPr>
          </w:p>
        </w:tc>
      </w:tr>
      <w:tr w:rsidR="002832E7" w:rsidRPr="006259EB" w14:paraId="07539EAA" w14:textId="77777777" w:rsidTr="002C56F1">
        <w:tc>
          <w:tcPr>
            <w:tcW w:w="3256" w:type="dxa"/>
            <w:tcBorders>
              <w:top w:val="single" w:sz="4" w:space="0" w:color="auto"/>
              <w:left w:val="single" w:sz="4" w:space="0" w:color="auto"/>
              <w:bottom w:val="single" w:sz="4" w:space="0" w:color="auto"/>
              <w:right w:val="single" w:sz="4" w:space="0" w:color="auto"/>
            </w:tcBorders>
            <w:hideMark/>
          </w:tcPr>
          <w:p w14:paraId="01DFB80D" w14:textId="77777777" w:rsidR="002832E7" w:rsidRPr="006259EB" w:rsidRDefault="002832E7" w:rsidP="002C56F1">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7EA47CC5" w14:textId="77777777" w:rsidR="002832E7" w:rsidRPr="006259EB" w:rsidRDefault="002832E7" w:rsidP="002C56F1">
            <w:pPr>
              <w:jc w:val="both"/>
              <w:rPr>
                <w:rFonts w:ascii="Book Antiqua" w:hAnsi="Book Antiqua" w:cstheme="minorHAnsi"/>
              </w:rPr>
            </w:pPr>
          </w:p>
        </w:tc>
      </w:tr>
    </w:tbl>
    <w:p w14:paraId="2DFA8500" w14:textId="77777777" w:rsidR="002832E7" w:rsidRPr="000549B0" w:rsidRDefault="002832E7" w:rsidP="002832E7">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7ECD0F0A" w14:textId="77777777" w:rsidR="002832E7" w:rsidRPr="000549B0" w:rsidRDefault="002832E7" w:rsidP="002832E7">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BC6DBC2" w14:textId="77777777" w:rsidR="002832E7" w:rsidRPr="000549B0" w:rsidRDefault="002832E7" w:rsidP="002832E7">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6E97552" w14:textId="77777777" w:rsidR="002832E7" w:rsidRPr="000549B0" w:rsidRDefault="002832E7" w:rsidP="002832E7">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3546AE72" w14:textId="77777777" w:rsidR="002832E7" w:rsidRPr="000549B0" w:rsidRDefault="002832E7" w:rsidP="002832E7">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739F1537" w14:textId="77777777" w:rsidR="002832E7" w:rsidRPr="000549B0" w:rsidRDefault="002832E7" w:rsidP="002832E7">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38FDDBF6" w14:textId="77777777" w:rsidR="002832E7" w:rsidRPr="000549B0" w:rsidRDefault="002832E7" w:rsidP="002832E7">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DEC454E" w14:textId="77777777" w:rsidR="002832E7" w:rsidRPr="000549B0" w:rsidRDefault="002832E7" w:rsidP="002832E7">
      <w:pPr>
        <w:jc w:val="both"/>
        <w:rPr>
          <w:rFonts w:ascii="Book Antiqua" w:hAnsi="Book Antiqua" w:cstheme="minorHAnsi"/>
          <w:sz w:val="22"/>
          <w:szCs w:val="22"/>
        </w:rPr>
      </w:pPr>
    </w:p>
    <w:p w14:paraId="6C2BB27A" w14:textId="77777777" w:rsidR="002832E7" w:rsidRPr="000549B0" w:rsidRDefault="002832E7" w:rsidP="002832E7">
      <w:pPr>
        <w:jc w:val="both"/>
        <w:rPr>
          <w:rFonts w:ascii="Book Antiqua" w:hAnsi="Book Antiqua" w:cstheme="minorHAnsi"/>
          <w:sz w:val="22"/>
          <w:szCs w:val="22"/>
        </w:rPr>
      </w:pPr>
    </w:p>
    <w:p w14:paraId="636AD6F2" w14:textId="77777777" w:rsidR="002832E7" w:rsidRPr="000549B0" w:rsidRDefault="002832E7" w:rsidP="002832E7">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C30945F"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62A3" w14:textId="77777777" w:rsidR="005736BB" w:rsidRDefault="005736BB">
      <w:r>
        <w:separator/>
      </w:r>
    </w:p>
  </w:endnote>
  <w:endnote w:type="continuationSeparator" w:id="0">
    <w:p w14:paraId="2089B21B" w14:textId="77777777" w:rsidR="005736BB" w:rsidRDefault="005736BB">
      <w:r>
        <w:continuationSeparator/>
      </w:r>
    </w:p>
  </w:endnote>
  <w:endnote w:type="continuationNotice" w:id="1">
    <w:p w14:paraId="726680A6" w14:textId="77777777" w:rsidR="005736BB" w:rsidRDefault="00573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9E58D" w14:textId="77777777" w:rsidR="005736BB" w:rsidRDefault="005736BB">
      <w:r>
        <w:separator/>
      </w:r>
    </w:p>
  </w:footnote>
  <w:footnote w:type="continuationSeparator" w:id="0">
    <w:p w14:paraId="0F30EF17" w14:textId="77777777" w:rsidR="005736BB" w:rsidRDefault="005736BB">
      <w:r>
        <w:continuationSeparator/>
      </w:r>
    </w:p>
  </w:footnote>
  <w:footnote w:type="continuationNotice" w:id="1">
    <w:p w14:paraId="36553ECF" w14:textId="77777777" w:rsidR="005736BB" w:rsidRDefault="00573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D4A"/>
    <w:rsid w:val="00041F23"/>
    <w:rsid w:val="00044136"/>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562C5"/>
    <w:rsid w:val="001574D4"/>
    <w:rsid w:val="00175026"/>
    <w:rsid w:val="00177DAE"/>
    <w:rsid w:val="001823DD"/>
    <w:rsid w:val="001A3C86"/>
    <w:rsid w:val="001B065B"/>
    <w:rsid w:val="001B2FD2"/>
    <w:rsid w:val="001D4C23"/>
    <w:rsid w:val="001E5418"/>
    <w:rsid w:val="001F1B44"/>
    <w:rsid w:val="00201174"/>
    <w:rsid w:val="00204784"/>
    <w:rsid w:val="00227D8E"/>
    <w:rsid w:val="00234F67"/>
    <w:rsid w:val="002405A7"/>
    <w:rsid w:val="00243145"/>
    <w:rsid w:val="002513D3"/>
    <w:rsid w:val="00257A2F"/>
    <w:rsid w:val="00271F40"/>
    <w:rsid w:val="00280DF8"/>
    <w:rsid w:val="002832E7"/>
    <w:rsid w:val="00284B45"/>
    <w:rsid w:val="002A06C1"/>
    <w:rsid w:val="002A086B"/>
    <w:rsid w:val="002A42CF"/>
    <w:rsid w:val="002C1281"/>
    <w:rsid w:val="002C7CB9"/>
    <w:rsid w:val="002D3051"/>
    <w:rsid w:val="002D6627"/>
    <w:rsid w:val="002D7CE5"/>
    <w:rsid w:val="002E1AF7"/>
    <w:rsid w:val="00300BEB"/>
    <w:rsid w:val="00316992"/>
    <w:rsid w:val="00325E0C"/>
    <w:rsid w:val="00330A45"/>
    <w:rsid w:val="00330E4C"/>
    <w:rsid w:val="003336A0"/>
    <w:rsid w:val="00341C49"/>
    <w:rsid w:val="0036419D"/>
    <w:rsid w:val="0038044C"/>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648D"/>
    <w:rsid w:val="00447BFA"/>
    <w:rsid w:val="00447D0B"/>
    <w:rsid w:val="004649B5"/>
    <w:rsid w:val="00475ECD"/>
    <w:rsid w:val="00485B87"/>
    <w:rsid w:val="004914C4"/>
    <w:rsid w:val="00492583"/>
    <w:rsid w:val="00492BF1"/>
    <w:rsid w:val="00494CF3"/>
    <w:rsid w:val="004B33AE"/>
    <w:rsid w:val="004B394A"/>
    <w:rsid w:val="004B5EB9"/>
    <w:rsid w:val="004C6044"/>
    <w:rsid w:val="004D384A"/>
    <w:rsid w:val="004E0A48"/>
    <w:rsid w:val="004E737D"/>
    <w:rsid w:val="004F46F7"/>
    <w:rsid w:val="004F4942"/>
    <w:rsid w:val="00500098"/>
    <w:rsid w:val="00512A71"/>
    <w:rsid w:val="005444C4"/>
    <w:rsid w:val="00553928"/>
    <w:rsid w:val="00553EF5"/>
    <w:rsid w:val="00555AB1"/>
    <w:rsid w:val="00563A6A"/>
    <w:rsid w:val="005736BB"/>
    <w:rsid w:val="00583EFC"/>
    <w:rsid w:val="00585354"/>
    <w:rsid w:val="00591FAF"/>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8C4"/>
    <w:rsid w:val="006A1BEA"/>
    <w:rsid w:val="006A665B"/>
    <w:rsid w:val="006B2622"/>
    <w:rsid w:val="006B341A"/>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71EC"/>
    <w:rsid w:val="007F3CE1"/>
    <w:rsid w:val="008015CB"/>
    <w:rsid w:val="0080203C"/>
    <w:rsid w:val="00830780"/>
    <w:rsid w:val="008325B7"/>
    <w:rsid w:val="00836FA8"/>
    <w:rsid w:val="008371F9"/>
    <w:rsid w:val="00857AEF"/>
    <w:rsid w:val="0086116B"/>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94DE8"/>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53498"/>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BF6F2C"/>
    <w:rsid w:val="00C02301"/>
    <w:rsid w:val="00C02F3B"/>
    <w:rsid w:val="00C067A8"/>
    <w:rsid w:val="00C43451"/>
    <w:rsid w:val="00C46D29"/>
    <w:rsid w:val="00C51383"/>
    <w:rsid w:val="00C55D08"/>
    <w:rsid w:val="00C67C9E"/>
    <w:rsid w:val="00C70CC7"/>
    <w:rsid w:val="00C74C8A"/>
    <w:rsid w:val="00C93454"/>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17BE"/>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30E2"/>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706CC-D9E7-48C7-8CB4-D66A7AFE6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16</Pages>
  <Words>3691</Words>
  <Characters>21783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240</cp:revision>
  <dcterms:created xsi:type="dcterms:W3CDTF">2021-02-27T23:05:00Z</dcterms:created>
  <dcterms:modified xsi:type="dcterms:W3CDTF">2025-03-05T14:51:00Z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